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62D6F" w14:textId="05C14290" w:rsidR="005C7218" w:rsidRPr="005C399B" w:rsidRDefault="005C7218" w:rsidP="005C7218">
      <w:pPr>
        <w:pStyle w:val="a"/>
        <w:numPr>
          <w:ilvl w:val="0"/>
          <w:numId w:val="6"/>
        </w:numPr>
        <w:jc w:val="left"/>
        <w:rPr>
          <w:lang w:val="ru-RU"/>
        </w:rPr>
      </w:pPr>
      <w:bookmarkStart w:id="0" w:name="_Toc55235646"/>
      <w:r w:rsidRPr="005C399B">
        <w:rPr>
          <w:lang w:val="ru-RU"/>
        </w:rPr>
        <w:t xml:space="preserve">КРИТЕРИИ  ОЦЕНИВАНИЯ ВЫПОЛНЕНИЯ ОЛИМПИАДНЫХ ЗАДАНИЙ </w:t>
      </w:r>
      <w:bookmarkEnd w:id="0"/>
      <w:r>
        <w:rPr>
          <w:lang w:val="ru-RU"/>
        </w:rPr>
        <w:t>9-11 классов</w:t>
      </w:r>
    </w:p>
    <w:p w14:paraId="0219B58C" w14:textId="77777777" w:rsidR="005C7218" w:rsidRPr="006441B0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F567482" w14:textId="77777777" w:rsidR="005C7218" w:rsidRPr="00604D30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604D3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2.1 Методика оценки качества выполнения</w:t>
      </w:r>
    </w:p>
    <w:p w14:paraId="22C05EFF" w14:textId="77777777" w:rsidR="005C7218" w:rsidRPr="00604D30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604D3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теоретико-методического задания</w:t>
      </w:r>
    </w:p>
    <w:p w14:paraId="490916DB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7CBEAE90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Система оценивания качества выполнения </w:t>
      </w:r>
    </w:p>
    <w:p w14:paraId="3A3BD6CE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теоретико – методического задания</w:t>
      </w:r>
    </w:p>
    <w:p w14:paraId="24AC667E" w14:textId="77777777" w:rsidR="005C7218" w:rsidRPr="00DA30DC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5"/>
        <w:gridCol w:w="5470"/>
      </w:tblGrid>
      <w:tr w:rsidR="005C7218" w:rsidRPr="00C11AB4" w14:paraId="6E76092E" w14:textId="77777777" w:rsidTr="00535C5F">
        <w:tc>
          <w:tcPr>
            <w:tcW w:w="4219" w:type="dxa"/>
            <w:shd w:val="clear" w:color="auto" w:fill="auto"/>
          </w:tcPr>
          <w:p w14:paraId="04E4B875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Задания в закрытой форме</w:t>
            </w:r>
          </w:p>
        </w:tc>
        <w:tc>
          <w:tcPr>
            <w:tcW w:w="6204" w:type="dxa"/>
            <w:shd w:val="clear" w:color="auto" w:fill="auto"/>
          </w:tcPr>
          <w:p w14:paraId="55851B52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Правильный ответ оценивается в 1 балл, неправильный – 0 баллов.</w:t>
            </w:r>
          </w:p>
        </w:tc>
      </w:tr>
      <w:tr w:rsidR="005C7218" w:rsidRPr="00C11AB4" w14:paraId="0B78EDA7" w14:textId="77777777" w:rsidTr="00535C5F">
        <w:tc>
          <w:tcPr>
            <w:tcW w:w="4219" w:type="dxa"/>
            <w:shd w:val="clear" w:color="auto" w:fill="auto"/>
          </w:tcPr>
          <w:p w14:paraId="414B153C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 xml:space="preserve">Задания в закрытой форме с </w:t>
            </w: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выбором нескольких правильных ответов</w:t>
            </w:r>
          </w:p>
        </w:tc>
        <w:tc>
          <w:tcPr>
            <w:tcW w:w="6204" w:type="dxa"/>
            <w:shd w:val="clear" w:color="auto" w:fill="auto"/>
          </w:tcPr>
          <w:p w14:paraId="787A6B72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Полный правильный ответ оценивается в 1 балл, если в ответе указан хотя бы  один  неверный ответ, то он может оцениваться как неверный, либо оценивается  каждый ответ – в зависимости от количества предложенных вариантов ответа     определяется «стоимость» каждого из них. Например, если ответ содержит 4 варианта ответов, то каждая позиция оценивается в 0,25 балла. При этом, за правильный ответ дается +0,25 балла, за неправильный – 0 баллов.</w:t>
            </w:r>
          </w:p>
        </w:tc>
      </w:tr>
      <w:tr w:rsidR="005C7218" w:rsidRPr="00C11AB4" w14:paraId="3EB3239C" w14:textId="77777777" w:rsidTr="00535C5F">
        <w:tc>
          <w:tcPr>
            <w:tcW w:w="4219" w:type="dxa"/>
            <w:shd w:val="clear" w:color="auto" w:fill="auto"/>
          </w:tcPr>
          <w:p w14:paraId="3941CF40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Задания в открытой форме</w:t>
            </w:r>
          </w:p>
        </w:tc>
        <w:tc>
          <w:tcPr>
            <w:tcW w:w="6204" w:type="dxa"/>
            <w:shd w:val="clear" w:color="auto" w:fill="auto"/>
          </w:tcPr>
          <w:p w14:paraId="2CB88AD7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Каждый правильный ответ оценивается в 2 балла, а каждый неправильный  - 0 баллов.</w:t>
            </w:r>
          </w:p>
        </w:tc>
      </w:tr>
      <w:tr w:rsidR="005C7218" w:rsidRPr="00C11AB4" w14:paraId="69BC0332" w14:textId="77777777" w:rsidTr="00535C5F">
        <w:tc>
          <w:tcPr>
            <w:tcW w:w="4219" w:type="dxa"/>
            <w:shd w:val="clear" w:color="auto" w:fill="auto"/>
          </w:tcPr>
          <w:p w14:paraId="7969F8C7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Задания «на соответствие»</w:t>
            </w:r>
          </w:p>
        </w:tc>
        <w:tc>
          <w:tcPr>
            <w:tcW w:w="6204" w:type="dxa"/>
            <w:shd w:val="clear" w:color="auto" w:fill="auto"/>
          </w:tcPr>
          <w:p w14:paraId="7179D3B7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Каждый правильный ответ оценивается в 1 балл, а каждый неправильный  - 0 баллов.</w:t>
            </w:r>
          </w:p>
        </w:tc>
      </w:tr>
      <w:tr w:rsidR="005C7218" w:rsidRPr="00C11AB4" w14:paraId="5C28D373" w14:textId="77777777" w:rsidTr="00535C5F">
        <w:tc>
          <w:tcPr>
            <w:tcW w:w="4219" w:type="dxa"/>
            <w:shd w:val="clear" w:color="auto" w:fill="auto"/>
          </w:tcPr>
          <w:p w14:paraId="6CD38EC5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Задания процессуального или алгоритмического толка</w:t>
            </w:r>
          </w:p>
        </w:tc>
        <w:tc>
          <w:tcPr>
            <w:tcW w:w="6204" w:type="dxa"/>
            <w:shd w:val="clear" w:color="auto" w:fill="auto"/>
          </w:tcPr>
          <w:p w14:paraId="0B191434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Правильное решение задания  процессуального или алгоритмического толка оценивается в 1 балл, неправильное решение – 0 баллов.</w:t>
            </w:r>
          </w:p>
        </w:tc>
      </w:tr>
      <w:tr w:rsidR="005C7218" w:rsidRPr="00C11AB4" w14:paraId="0643E5AC" w14:textId="77777777" w:rsidTr="00535C5F">
        <w:tc>
          <w:tcPr>
            <w:tcW w:w="4219" w:type="dxa"/>
            <w:shd w:val="clear" w:color="auto" w:fill="auto"/>
          </w:tcPr>
          <w:p w14:paraId="2544C456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Задание в форме, предполагающей перечисление</w:t>
            </w:r>
          </w:p>
        </w:tc>
        <w:tc>
          <w:tcPr>
            <w:tcW w:w="6204" w:type="dxa"/>
            <w:shd w:val="clear" w:color="auto" w:fill="auto"/>
          </w:tcPr>
          <w:p w14:paraId="5A2CDDC0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В заданиях, связанных с перечислениями или  описаниями, каждая верная позиция оценивается в 1 балл.</w:t>
            </w:r>
          </w:p>
        </w:tc>
      </w:tr>
      <w:tr w:rsidR="005C7218" w:rsidRPr="00C11AB4" w14:paraId="4B0B86CA" w14:textId="77777777" w:rsidTr="00535C5F">
        <w:tc>
          <w:tcPr>
            <w:tcW w:w="4219" w:type="dxa"/>
            <w:shd w:val="clear" w:color="auto" w:fill="auto"/>
          </w:tcPr>
          <w:p w14:paraId="75CE9F91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Задания с графическими изображениями</w:t>
            </w:r>
          </w:p>
        </w:tc>
        <w:tc>
          <w:tcPr>
            <w:tcW w:w="6204" w:type="dxa"/>
            <w:shd w:val="clear" w:color="auto" w:fill="auto"/>
          </w:tcPr>
          <w:p w14:paraId="12CC84B3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Кажд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ый правильный ответ </w:t>
            </w: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оценивается в 0,5 балла.</w:t>
            </w:r>
          </w:p>
        </w:tc>
      </w:tr>
      <w:tr w:rsidR="005C7218" w:rsidRPr="00C11AB4" w14:paraId="6651C95F" w14:textId="77777777" w:rsidTr="00535C5F">
        <w:tc>
          <w:tcPr>
            <w:tcW w:w="4219" w:type="dxa"/>
            <w:shd w:val="clear" w:color="auto" w:fill="auto"/>
          </w:tcPr>
          <w:p w14:paraId="143EE354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Задание-кроссворд</w:t>
            </w:r>
          </w:p>
        </w:tc>
        <w:tc>
          <w:tcPr>
            <w:tcW w:w="6204" w:type="dxa"/>
            <w:shd w:val="clear" w:color="auto" w:fill="auto"/>
          </w:tcPr>
          <w:p w14:paraId="4BA3CF3A" w14:textId="77777777" w:rsidR="005C7218" w:rsidRPr="004679F0" w:rsidRDefault="005C7218" w:rsidP="00535C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Каждый правильный ответ при выполнении задания – кроссворда оценивается в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1</w:t>
            </w:r>
            <w:r w:rsidRPr="004679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балл, неправильный ответ – 0 баллов.</w:t>
            </w:r>
          </w:p>
        </w:tc>
      </w:tr>
    </w:tbl>
    <w:p w14:paraId="6AA73187" w14:textId="77777777" w:rsidR="005C7218" w:rsidRPr="006441B0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ru-RU"/>
        </w:rPr>
      </w:pPr>
    </w:p>
    <w:p w14:paraId="2B23F717" w14:textId="77777777" w:rsidR="005C7218" w:rsidRDefault="005C7218" w:rsidP="005C72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Максимально возможный балл</w:t>
      </w: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>, который можно получит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ь участнику олимпиады составит:</w:t>
      </w:r>
    </w:p>
    <w:p w14:paraId="1DCAE82D" w14:textId="77777777" w:rsidR="005C7218" w:rsidRPr="0053386F" w:rsidRDefault="005C7218" w:rsidP="005C721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>1 балл х 18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заданий 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= 18 баллов </w:t>
      </w:r>
      <w:r w:rsidRPr="00FA019C">
        <w:rPr>
          <w:rFonts w:ascii="Times New Roman" w:hAnsi="Times New Roman" w:cs="Times New Roman"/>
          <w:i/>
          <w:iCs/>
          <w:sz w:val="28"/>
          <w:szCs w:val="28"/>
          <w:lang w:val="ru-RU"/>
        </w:rPr>
        <w:t>(задание в закрытой форме);</w:t>
      </w:r>
    </w:p>
    <w:p w14:paraId="0C39D061" w14:textId="77777777" w:rsidR="005C7218" w:rsidRPr="00FA019C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>2 балла х 6</w:t>
      </w:r>
      <w:r>
        <w:rPr>
          <w:rFonts w:ascii="Times New Roman" w:hAnsi="Times New Roman" w:cs="Times New Roman"/>
          <w:sz w:val="28"/>
          <w:szCs w:val="28"/>
          <w:lang w:val="ru-RU"/>
        </w:rPr>
        <w:t>заданий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= 12 баллов </w:t>
      </w:r>
      <w:r w:rsidRPr="00FA019C">
        <w:rPr>
          <w:rFonts w:ascii="Times New Roman" w:hAnsi="Times New Roman" w:cs="Times New Roman"/>
          <w:i/>
          <w:iCs/>
          <w:sz w:val="28"/>
          <w:szCs w:val="28"/>
          <w:lang w:val="ru-RU"/>
        </w:rPr>
        <w:t>(задание в открытой форме);</w:t>
      </w:r>
    </w:p>
    <w:p w14:paraId="20FBDE66" w14:textId="77777777" w:rsidR="005C7218" w:rsidRPr="00FA019C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>1 балл   х 1</w:t>
      </w:r>
      <w:r>
        <w:rPr>
          <w:rFonts w:ascii="Times New Roman" w:hAnsi="Times New Roman" w:cs="Times New Roman"/>
          <w:sz w:val="28"/>
          <w:szCs w:val="28"/>
          <w:lang w:val="ru-RU"/>
        </w:rPr>
        <w:t>задание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= 1 балл </w:t>
      </w:r>
      <w:r w:rsidRPr="00FA019C">
        <w:rPr>
          <w:rFonts w:ascii="Times New Roman" w:hAnsi="Times New Roman" w:cs="Times New Roman"/>
          <w:i/>
          <w:iCs/>
          <w:sz w:val="28"/>
          <w:szCs w:val="28"/>
          <w:lang w:val="ru-RU"/>
        </w:rPr>
        <w:t>(задание алгоритмического толка);</w:t>
      </w:r>
    </w:p>
    <w:p w14:paraId="798FBBA1" w14:textId="77777777" w:rsidR="005C7218" w:rsidRPr="00FA019C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>4 балла х 3</w:t>
      </w:r>
      <w:r>
        <w:rPr>
          <w:rFonts w:ascii="Times New Roman" w:hAnsi="Times New Roman" w:cs="Times New Roman"/>
          <w:sz w:val="28"/>
          <w:szCs w:val="28"/>
          <w:lang w:val="ru-RU"/>
        </w:rPr>
        <w:t>задания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= 12 баллов </w:t>
      </w:r>
      <w:r w:rsidRPr="00FA019C">
        <w:rPr>
          <w:rFonts w:ascii="Times New Roman" w:hAnsi="Times New Roman" w:cs="Times New Roman"/>
          <w:i/>
          <w:iCs/>
          <w:sz w:val="28"/>
          <w:szCs w:val="28"/>
          <w:lang w:val="ru-RU"/>
        </w:rPr>
        <w:t>(задания на соответствие);</w:t>
      </w:r>
    </w:p>
    <w:p w14:paraId="1A1E01C2" w14:textId="237A055E" w:rsidR="005C7218" w:rsidRPr="0053386F" w:rsidRDefault="00C11AB4" w:rsidP="005C7218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C7218"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балла х 2 </w:t>
      </w:r>
      <w:r w:rsidR="005C7218">
        <w:rPr>
          <w:rFonts w:ascii="Times New Roman" w:hAnsi="Times New Roman" w:cs="Times New Roman"/>
          <w:sz w:val="28"/>
          <w:szCs w:val="28"/>
          <w:lang w:val="ru-RU"/>
        </w:rPr>
        <w:t>задания</w:t>
      </w:r>
      <w:r w:rsidR="005C7218"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C7218"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баллов </w:t>
      </w:r>
      <w:r w:rsidR="005C7218" w:rsidRPr="00FA019C">
        <w:rPr>
          <w:rFonts w:ascii="Times New Roman" w:hAnsi="Times New Roman" w:cs="Times New Roman"/>
          <w:i/>
          <w:iCs/>
          <w:sz w:val="28"/>
          <w:szCs w:val="28"/>
          <w:lang w:val="ru-RU"/>
        </w:rPr>
        <w:t>(задание на перечисление);</w:t>
      </w:r>
    </w:p>
    <w:p w14:paraId="0C36231B" w14:textId="77777777" w:rsidR="005C7218" w:rsidRPr="00FA019C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0,5 баллов х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6 заданий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= 3 балла </w:t>
      </w:r>
      <w:r w:rsidRPr="00FA019C">
        <w:rPr>
          <w:rFonts w:ascii="Times New Roman" w:hAnsi="Times New Roman" w:cs="Times New Roman"/>
          <w:i/>
          <w:iCs/>
          <w:sz w:val="28"/>
          <w:szCs w:val="28"/>
          <w:lang w:val="ru-RU"/>
        </w:rPr>
        <w:t>(задание на графическое изображение)</w:t>
      </w:r>
    </w:p>
    <w:p w14:paraId="13ED7C0F" w14:textId="2744165C" w:rsidR="005C7218" w:rsidRPr="00FA019C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C11AB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балл х </w:t>
      </w:r>
      <w:r w:rsidR="00AC722B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заданий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r w:rsidR="00AC722B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баллов </w:t>
      </w:r>
      <w:r w:rsidRPr="00FA019C">
        <w:rPr>
          <w:rFonts w:ascii="Times New Roman" w:hAnsi="Times New Roman" w:cs="Times New Roman"/>
          <w:i/>
          <w:iCs/>
          <w:sz w:val="28"/>
          <w:szCs w:val="28"/>
          <w:lang w:val="ru-RU"/>
        </w:rPr>
        <w:t>(задание-кроссворд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>).</w:t>
      </w:r>
    </w:p>
    <w:p w14:paraId="18BCF63C" w14:textId="000037FB" w:rsidR="005C7218" w:rsidRPr="00FA019C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Итого: (18+ 12 +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1+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12 + </w:t>
      </w:r>
      <w:r w:rsidR="00C11AB4">
        <w:rPr>
          <w:rFonts w:ascii="Times New Roman" w:hAnsi="Times New Roman" w:cs="Times New Roman"/>
          <w:b/>
          <w:bCs/>
          <w:sz w:val="28"/>
          <w:szCs w:val="28"/>
          <w:lang w:val="ru-RU"/>
        </w:rPr>
        <w:t>8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+ 3 + </w:t>
      </w:r>
      <w:r w:rsidR="00AC722B">
        <w:rPr>
          <w:rFonts w:ascii="Times New Roman" w:hAnsi="Times New Roman" w:cs="Times New Roman"/>
          <w:b/>
          <w:bCs/>
          <w:sz w:val="28"/>
          <w:szCs w:val="28"/>
          <w:lang w:val="ru-RU"/>
        </w:rPr>
        <w:t>7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) = </w:t>
      </w:r>
      <w:r w:rsidR="00C11AB4">
        <w:rPr>
          <w:rFonts w:ascii="Times New Roman" w:hAnsi="Times New Roman" w:cs="Times New Roman"/>
          <w:b/>
          <w:bCs/>
          <w:sz w:val="28"/>
          <w:szCs w:val="28"/>
          <w:lang w:val="ru-RU"/>
        </w:rPr>
        <w:t>6</w:t>
      </w:r>
      <w:r w:rsidR="00AC722B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балл.</w:t>
      </w:r>
    </w:p>
    <w:p w14:paraId="243F2AC6" w14:textId="77777777" w:rsidR="005C7218" w:rsidRPr="00FA019C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>Данный показатель будет необходим для выведения «зачетного» балла каждому участнику олимпиады в теоретико-методическом задании.</w:t>
      </w:r>
    </w:p>
    <w:p w14:paraId="2658B2A4" w14:textId="77777777" w:rsidR="005C7218" w:rsidRPr="00FA019C" w:rsidRDefault="005C7218" w:rsidP="005C72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>Для определения количества баллов каждого участника в теоретическом конкурсе необходимо использовать следующую формулу:</w:t>
      </w:r>
    </w:p>
    <w:p w14:paraId="33CA06B6" w14:textId="77777777" w:rsidR="005C7218" w:rsidRPr="00FA019C" w:rsidRDefault="005C7218" w:rsidP="005C7218">
      <w:pPr>
        <w:spacing w:line="360" w:lineRule="auto"/>
        <w:ind w:firstLine="142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Х = К х N : М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, </w:t>
      </w:r>
    </w:p>
    <w:p w14:paraId="68703261" w14:textId="77777777" w:rsidR="005C7218" w:rsidRPr="00FA019C" w:rsidRDefault="005C7218" w:rsidP="005C7218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г</w:t>
      </w: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де  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Х</w:t>
      </w: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– зачётный балл участника;</w:t>
      </w:r>
    </w:p>
    <w:p w14:paraId="3349B145" w14:textId="77777777" w:rsidR="005C7218" w:rsidRPr="00FA019C" w:rsidRDefault="005C7218" w:rsidP="005C7218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</w:t>
      </w: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– максимальное количество баллов в данном конкурсе (20);</w:t>
      </w:r>
    </w:p>
    <w:p w14:paraId="2D226B79" w14:textId="77777777" w:rsidR="005C7218" w:rsidRPr="00FA019C" w:rsidRDefault="005C7218" w:rsidP="005C7218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N</w:t>
      </w: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– результат участника;</w:t>
      </w:r>
    </w:p>
    <w:p w14:paraId="1C81DEC5" w14:textId="7EBC8F9F" w:rsidR="005C7218" w:rsidRPr="00FA019C" w:rsidRDefault="005C7218" w:rsidP="005C7218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М</w:t>
      </w: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= </w:t>
      </w:r>
      <w:r w:rsidR="00AC722B">
        <w:rPr>
          <w:rFonts w:ascii="Times New Roman" w:hAnsi="Times New Roman" w:cs="Times New Roman"/>
          <w:sz w:val="28"/>
          <w:szCs w:val="28"/>
          <w:lang w:val="ru-RU" w:eastAsia="ru-RU"/>
        </w:rPr>
        <w:t>61</w:t>
      </w:r>
      <w:bookmarkStart w:id="1" w:name="_GoBack"/>
      <w:bookmarkEnd w:id="1"/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(максимальный результат в данном испытании).</w:t>
      </w:r>
    </w:p>
    <w:p w14:paraId="3D4BEEED" w14:textId="77777777" w:rsidR="005C7218" w:rsidRPr="00FA019C" w:rsidRDefault="005C7218" w:rsidP="005C7218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>Например:</w:t>
      </w:r>
    </w:p>
    <w:p w14:paraId="2519DF41" w14:textId="77777777" w:rsidR="005C7218" w:rsidRPr="00FA019C" w:rsidRDefault="005C7218" w:rsidP="005C7218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>Максимальное количество баллов в теоретико-методологическом испытании  - 20;</w:t>
      </w:r>
    </w:p>
    <w:p w14:paraId="6C967C54" w14:textId="77777777" w:rsidR="005C7218" w:rsidRPr="00FA019C" w:rsidRDefault="005C7218" w:rsidP="005C7218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>Результат участника (Иванова И.И.) – 32 правильных ответов;</w:t>
      </w:r>
    </w:p>
    <w:p w14:paraId="642C99CD" w14:textId="6A6FDB99" w:rsidR="005C7218" w:rsidRPr="00FA019C" w:rsidRDefault="005C7218" w:rsidP="005C7218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>Максимальный результат в данном конкурсном испытании – 6</w:t>
      </w:r>
      <w:r w:rsidR="00AC722B"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14:paraId="1E152DE8" w14:textId="1F39A49F" w:rsidR="005C7218" w:rsidRPr="006B2001" w:rsidRDefault="005C7218" w:rsidP="005C7218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Расчёт:      Х=20 х 32: </w:t>
      </w:r>
      <w:r w:rsidR="00C11AB4">
        <w:rPr>
          <w:rFonts w:ascii="Times New Roman" w:hAnsi="Times New Roman" w:cs="Times New Roman"/>
          <w:sz w:val="28"/>
          <w:szCs w:val="28"/>
          <w:lang w:val="ru-RU" w:eastAsia="ru-RU"/>
        </w:rPr>
        <w:t>6</w:t>
      </w:r>
      <w:r w:rsidR="00AC722B"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FA019C">
        <w:rPr>
          <w:rFonts w:ascii="Times New Roman" w:hAnsi="Times New Roman" w:cs="Times New Roman"/>
          <w:sz w:val="28"/>
          <w:szCs w:val="28"/>
          <w:lang w:val="ru-RU" w:eastAsia="ru-RU"/>
        </w:rPr>
        <w:t>=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="00AC722B">
        <w:rPr>
          <w:rFonts w:ascii="Times New Roman" w:hAnsi="Times New Roman" w:cs="Times New Roman"/>
          <w:sz w:val="28"/>
          <w:szCs w:val="28"/>
          <w:lang w:val="ru-RU" w:eastAsia="ru-RU"/>
        </w:rPr>
        <w:t>0</w:t>
      </w:r>
      <w:r w:rsidR="00C11AB4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="00AC722B">
        <w:rPr>
          <w:rFonts w:ascii="Times New Roman" w:hAnsi="Times New Roman" w:cs="Times New Roman"/>
          <w:sz w:val="28"/>
          <w:szCs w:val="28"/>
          <w:lang w:val="ru-RU" w:eastAsia="ru-RU"/>
        </w:rPr>
        <w:t>5</w:t>
      </w:r>
    </w:p>
    <w:p w14:paraId="2D8EEE5B" w14:textId="77777777" w:rsidR="005C7218" w:rsidRDefault="005C7218" w:rsidP="005C72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2B5719D6" w14:textId="77777777" w:rsidR="005C7218" w:rsidRDefault="005C7218" w:rsidP="005C72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4786ECA6" w14:textId="77777777" w:rsidR="005C7218" w:rsidRDefault="005C7218" w:rsidP="005C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1E318834" w14:textId="77777777" w:rsidR="005C7218" w:rsidRDefault="005C7218" w:rsidP="005C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lastRenderedPageBreak/>
        <w:t xml:space="preserve">2.2 </w:t>
      </w:r>
      <w:r w:rsidRPr="00FA019C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Методика оценки качества  выполнения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A019C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практических заданий</w:t>
      </w:r>
    </w:p>
    <w:p w14:paraId="6D42FBF1" w14:textId="77777777" w:rsidR="005C7218" w:rsidRDefault="005C7218" w:rsidP="005C7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3DC85093" w14:textId="77777777" w:rsidR="005C7218" w:rsidRPr="00604D30" w:rsidRDefault="005C7218" w:rsidP="005C7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 w:rsidRPr="00604D30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Гимнастика</w:t>
      </w:r>
    </w:p>
    <w:p w14:paraId="48C7F357" w14:textId="77777777" w:rsidR="005C7218" w:rsidRPr="00FA019C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9CF2593" w14:textId="77777777" w:rsidR="005C7218" w:rsidRPr="00FA019C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Оценка качества выполнения практического задания по гимнастике складывается из оценок за технику выполнения элементов и сложности самих элементов при условии выполнения всех требований к конкурсному испытанию.</w:t>
      </w:r>
    </w:p>
    <w:p w14:paraId="5AE1517E" w14:textId="77777777" w:rsidR="005C7218" w:rsidRPr="00FA019C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2C3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Требования к спортивной форме: 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девушки могут быть одеты в купальники, комбинезоны или футболки с «лосинами». Раздельные купальники запрещены. Юноши могут быть одеты в гимнастические майки, ширина лямок которых не должна превышать 5см, трико или спортивные шорты, на закрывающие колен. Футболки и майки не должны быть одеты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поверх шорт, трико или «лосин». 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может выполняться в носках, гимнастических тапочках («чешках») или босиком. Использование украшений и часов не допускается. Нарушение требований к спортивной форме наказывается сбавкой 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>0,5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балла с итоговой оценки участника.</w:t>
      </w:r>
    </w:p>
    <w:p w14:paraId="1100277E" w14:textId="77777777" w:rsidR="005C7218" w:rsidRPr="00FA019C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Испытания девушек и юношей проводятся в виде выполнения акробатического упражнения, которое имеет строго обязательный характер.</w:t>
      </w:r>
    </w:p>
    <w:p w14:paraId="4DF7C2A5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В случае изменения установленной последовательности элементов упражнение не оценивается и участник получает 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>0,0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баллов.</w:t>
      </w:r>
    </w:p>
    <w:p w14:paraId="34F324C9" w14:textId="77777777" w:rsidR="005C7218" w:rsidRPr="00FA019C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>Если участник не сумел выполнить какой-либо элемент, то оценка снижается на указанную в программе стоимость элемента или соединения, включающего данный элемент.</w:t>
      </w:r>
    </w:p>
    <w:p w14:paraId="6ED6FB9F" w14:textId="77777777" w:rsidR="005C7218" w:rsidRPr="00FA019C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  Упражнение должно иметь четко выраженное начало и окончание, выполняться со сменой направления, динамично, слитно, без неоправданных пауз. Фиксация статических элементов не менее 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секунд.</w:t>
      </w:r>
    </w:p>
    <w:p w14:paraId="48800357" w14:textId="77777777" w:rsidR="005C7218" w:rsidRPr="00FA019C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  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>10,0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баллам. При выставлении оценки за исполнение, каждый из судей вычитает из 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>10,0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баллов сбавки за ошибки в технике, допущенные участником 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 выполнении элементов и соединений.</w:t>
      </w:r>
    </w:p>
    <w:p w14:paraId="720CEEC1" w14:textId="77777777" w:rsidR="005C7218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>Выполнение упражнения оценивается судейской бригадой, состоящей из трех человек. Судьи должны находиться  друг от друга на расстоянии, не позволяющем обмениваться мнениями до выставления оценки.</w:t>
      </w:r>
    </w:p>
    <w:p w14:paraId="75304D42" w14:textId="77777777" w:rsidR="005C7218" w:rsidRPr="00FA019C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Окончательная оценка выводится с точностью до 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>0,1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балла.</w:t>
      </w:r>
    </w:p>
    <w:p w14:paraId="5910D396" w14:textId="77777777" w:rsidR="005C7218" w:rsidRPr="00FA019C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  Максимально возможная окончательная оценка – 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>10,0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баллов.</w:t>
      </w:r>
    </w:p>
    <w:p w14:paraId="75921002" w14:textId="77777777" w:rsidR="005C7218" w:rsidRPr="00FA019C" w:rsidRDefault="005C7218" w:rsidP="005C7218">
      <w:pPr>
        <w:tabs>
          <w:tab w:val="left" w:pos="-1620"/>
          <w:tab w:val="left" w:pos="1100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14:paraId="7F7D19DA" w14:textId="77777777" w:rsidR="005C7218" w:rsidRPr="00BA509D" w:rsidRDefault="005C7218" w:rsidP="005C7218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A509D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Сбавки за нарушения техники исполнения отдельных  элементов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7099"/>
        <w:gridCol w:w="2268"/>
      </w:tblGrid>
      <w:tr w:rsidR="005C7218" w:rsidRPr="00BA509D" w14:paraId="55FC1B0A" w14:textId="77777777" w:rsidTr="00535C5F">
        <w:trPr>
          <w:trHeight w:val="346"/>
        </w:trPr>
        <w:tc>
          <w:tcPr>
            <w:tcW w:w="556" w:type="dxa"/>
          </w:tcPr>
          <w:p w14:paraId="7D55CD95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</w:p>
        </w:tc>
        <w:tc>
          <w:tcPr>
            <w:tcW w:w="7099" w:type="dxa"/>
          </w:tcPr>
          <w:p w14:paraId="5FBCC40A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Основные ошибки исполнения</w:t>
            </w:r>
          </w:p>
        </w:tc>
        <w:tc>
          <w:tcPr>
            <w:tcW w:w="2268" w:type="dxa"/>
          </w:tcPr>
          <w:p w14:paraId="67B997A9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С б а в к и</w:t>
            </w:r>
          </w:p>
        </w:tc>
      </w:tr>
      <w:tr w:rsidR="005C7218" w:rsidRPr="00BA509D" w14:paraId="7F9A554C" w14:textId="77777777" w:rsidTr="00535C5F">
        <w:trPr>
          <w:trHeight w:val="558"/>
        </w:trPr>
        <w:tc>
          <w:tcPr>
            <w:tcW w:w="556" w:type="dxa"/>
          </w:tcPr>
          <w:p w14:paraId="43A63702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7099" w:type="dxa"/>
          </w:tcPr>
          <w:p w14:paraId="5A99228A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Сильное, до неузнаваемости, искажение обязательного элемента</w:t>
            </w:r>
          </w:p>
        </w:tc>
        <w:tc>
          <w:tcPr>
            <w:tcW w:w="2268" w:type="dxa"/>
          </w:tcPr>
          <w:p w14:paraId="3FCEE7AB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 стоимость элемента или соединения</w:t>
            </w:r>
          </w:p>
        </w:tc>
      </w:tr>
      <w:tr w:rsidR="005C7218" w:rsidRPr="00BA509D" w14:paraId="1AB64B4F" w14:textId="77777777" w:rsidTr="00535C5F">
        <w:trPr>
          <w:trHeight w:val="558"/>
        </w:trPr>
        <w:tc>
          <w:tcPr>
            <w:tcW w:w="556" w:type="dxa"/>
          </w:tcPr>
          <w:p w14:paraId="5EC73E11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7099" w:type="dxa"/>
          </w:tcPr>
          <w:p w14:paraId="1CA4FCF3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Недостаточная высота полётной фазы прыжков, искажение рабочей осанки</w:t>
            </w:r>
          </w:p>
        </w:tc>
        <w:tc>
          <w:tcPr>
            <w:tcW w:w="2268" w:type="dxa"/>
          </w:tcPr>
          <w:p w14:paraId="0088C9E7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- до 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0,5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балла</w:t>
            </w:r>
          </w:p>
        </w:tc>
      </w:tr>
      <w:tr w:rsidR="005C7218" w:rsidRPr="00BA509D" w14:paraId="0D50E5B3" w14:textId="77777777" w:rsidTr="00535C5F">
        <w:trPr>
          <w:trHeight w:val="558"/>
        </w:trPr>
        <w:tc>
          <w:tcPr>
            <w:tcW w:w="556" w:type="dxa"/>
          </w:tcPr>
          <w:p w14:paraId="5E73C581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7099" w:type="dxa"/>
          </w:tcPr>
          <w:p w14:paraId="1A6CC6DC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Отсутствие слитности, неоправданные задержки и паузы между элементами</w:t>
            </w:r>
          </w:p>
        </w:tc>
        <w:tc>
          <w:tcPr>
            <w:tcW w:w="2268" w:type="dxa"/>
          </w:tcPr>
          <w:p w14:paraId="5A15B1BF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- до 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0,5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балла </w:t>
            </w:r>
          </w:p>
        </w:tc>
      </w:tr>
      <w:tr w:rsidR="005C7218" w:rsidRPr="00BA509D" w14:paraId="332BB0E6" w14:textId="77777777" w:rsidTr="00535C5F">
        <w:trPr>
          <w:trHeight w:val="346"/>
        </w:trPr>
        <w:tc>
          <w:tcPr>
            <w:tcW w:w="556" w:type="dxa"/>
          </w:tcPr>
          <w:p w14:paraId="7388BA6C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7099" w:type="dxa"/>
          </w:tcPr>
          <w:p w14:paraId="5F64BC7D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Выход за пределы акробатической дорожки</w:t>
            </w:r>
          </w:p>
        </w:tc>
        <w:tc>
          <w:tcPr>
            <w:tcW w:w="2268" w:type="dxa"/>
          </w:tcPr>
          <w:p w14:paraId="369FFFF8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- 1,0 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балл </w:t>
            </w:r>
          </w:p>
        </w:tc>
      </w:tr>
      <w:tr w:rsidR="005C7218" w:rsidRPr="00BA509D" w14:paraId="0DEFC6D4" w14:textId="77777777" w:rsidTr="00535C5F">
        <w:trPr>
          <w:trHeight w:val="904"/>
        </w:trPr>
        <w:tc>
          <w:tcPr>
            <w:tcW w:w="556" w:type="dxa"/>
          </w:tcPr>
          <w:p w14:paraId="2E2E3F4C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7099" w:type="dxa"/>
          </w:tcPr>
          <w:p w14:paraId="3F3F14FC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Недостаточная фиксация статических элементов: «держать» -  менее 2 секунд; </w:t>
            </w:r>
          </w:p>
          <w:p w14:paraId="7214E13C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«обозначить» – менее 1 секунды</w:t>
            </w:r>
          </w:p>
        </w:tc>
        <w:tc>
          <w:tcPr>
            <w:tcW w:w="2268" w:type="dxa"/>
          </w:tcPr>
          <w:p w14:paraId="2611A4E6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 стоимость элемента или соединения</w:t>
            </w:r>
          </w:p>
        </w:tc>
      </w:tr>
      <w:tr w:rsidR="005C7218" w:rsidRPr="00BA509D" w14:paraId="44EC9111" w14:textId="77777777" w:rsidTr="00535C5F">
        <w:trPr>
          <w:trHeight w:val="1127"/>
        </w:trPr>
        <w:tc>
          <w:tcPr>
            <w:tcW w:w="556" w:type="dxa"/>
            <w:vMerge w:val="restart"/>
          </w:tcPr>
          <w:p w14:paraId="42AB5A21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7099" w:type="dxa"/>
          </w:tcPr>
          <w:p w14:paraId="42AD76C9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Ошибки приземления при завершении элемента или упражнения в целом:</w:t>
            </w:r>
          </w:p>
          <w:p w14:paraId="13B2CBD9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 переступание и незначительное смещение шагом</w:t>
            </w:r>
          </w:p>
        </w:tc>
        <w:tc>
          <w:tcPr>
            <w:tcW w:w="2268" w:type="dxa"/>
          </w:tcPr>
          <w:p w14:paraId="4D42FA9B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1D94DDAF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73094016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0,1 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балла</w:t>
            </w:r>
          </w:p>
        </w:tc>
      </w:tr>
      <w:tr w:rsidR="005C7218" w:rsidRPr="00BA509D" w14:paraId="0FF19082" w14:textId="77777777" w:rsidTr="00535C5F">
        <w:trPr>
          <w:trHeight w:val="324"/>
        </w:trPr>
        <w:tc>
          <w:tcPr>
            <w:tcW w:w="556" w:type="dxa"/>
            <w:vMerge/>
            <w:vAlign w:val="center"/>
          </w:tcPr>
          <w:p w14:paraId="4286036E" w14:textId="77777777" w:rsidR="005C7218" w:rsidRPr="00BA509D" w:rsidRDefault="005C7218" w:rsidP="00535C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099" w:type="dxa"/>
          </w:tcPr>
          <w:p w14:paraId="2A3E6D07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 широкий шаг или прыжок</w:t>
            </w:r>
          </w:p>
        </w:tc>
        <w:tc>
          <w:tcPr>
            <w:tcW w:w="2268" w:type="dxa"/>
          </w:tcPr>
          <w:p w14:paraId="37E965C2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0,3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балла</w:t>
            </w:r>
          </w:p>
        </w:tc>
      </w:tr>
      <w:tr w:rsidR="005C7218" w:rsidRPr="00BA509D" w14:paraId="581178BA" w14:textId="77777777" w:rsidTr="00535C5F">
        <w:trPr>
          <w:trHeight w:val="368"/>
        </w:trPr>
        <w:tc>
          <w:tcPr>
            <w:tcW w:w="556" w:type="dxa"/>
            <w:vMerge/>
            <w:vAlign w:val="center"/>
          </w:tcPr>
          <w:p w14:paraId="41417436" w14:textId="77777777" w:rsidR="005C7218" w:rsidRPr="00BA509D" w:rsidRDefault="005C7218" w:rsidP="00535C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099" w:type="dxa"/>
          </w:tcPr>
          <w:p w14:paraId="0714232C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- касание пола одной рукой </w:t>
            </w:r>
          </w:p>
        </w:tc>
        <w:tc>
          <w:tcPr>
            <w:tcW w:w="2268" w:type="dxa"/>
          </w:tcPr>
          <w:p w14:paraId="2A960383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0,5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балла</w:t>
            </w:r>
          </w:p>
        </w:tc>
      </w:tr>
      <w:tr w:rsidR="005C7218" w:rsidRPr="00BA509D" w14:paraId="0BD68CF1" w14:textId="77777777" w:rsidTr="00535C5F">
        <w:trPr>
          <w:trHeight w:val="893"/>
        </w:trPr>
        <w:tc>
          <w:tcPr>
            <w:tcW w:w="556" w:type="dxa"/>
            <w:vMerge/>
            <w:vAlign w:val="center"/>
          </w:tcPr>
          <w:p w14:paraId="315163FE" w14:textId="77777777" w:rsidR="005C7218" w:rsidRPr="00BA509D" w:rsidRDefault="005C7218" w:rsidP="00535C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099" w:type="dxa"/>
          </w:tcPr>
          <w:p w14:paraId="1A75DABF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- опора о пол двумя руками, падение </w:t>
            </w:r>
          </w:p>
        </w:tc>
        <w:tc>
          <w:tcPr>
            <w:tcW w:w="2268" w:type="dxa"/>
          </w:tcPr>
          <w:p w14:paraId="36559233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- 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1,0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балл</w:t>
            </w:r>
          </w:p>
        </w:tc>
      </w:tr>
      <w:tr w:rsidR="005C7218" w:rsidRPr="00BA509D" w14:paraId="3A6AC6F3" w14:textId="77777777" w:rsidTr="00535C5F">
        <w:trPr>
          <w:trHeight w:val="558"/>
        </w:trPr>
        <w:tc>
          <w:tcPr>
            <w:tcW w:w="556" w:type="dxa"/>
          </w:tcPr>
          <w:p w14:paraId="40E9A7EF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7099" w:type="dxa"/>
          </w:tcPr>
          <w:p w14:paraId="5EDC4002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Отсутствие чёткого выраженного начала или окончания упражнения</w:t>
            </w:r>
          </w:p>
        </w:tc>
        <w:tc>
          <w:tcPr>
            <w:tcW w:w="2268" w:type="dxa"/>
          </w:tcPr>
          <w:p w14:paraId="429071CE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- 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0,5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балла</w:t>
            </w:r>
          </w:p>
        </w:tc>
      </w:tr>
    </w:tbl>
    <w:p w14:paraId="2D5F2D53" w14:textId="77777777" w:rsidR="005C7218" w:rsidRPr="00BA509D" w:rsidRDefault="005C7218" w:rsidP="005C721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A509D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Специальные сбавки арбитра за нарушение требований к общему порядку выполнения упражнений</w:t>
      </w:r>
    </w:p>
    <w:p w14:paraId="375A82D9" w14:textId="77777777" w:rsidR="005C7218" w:rsidRPr="00BA509D" w:rsidRDefault="005C7218" w:rsidP="005C72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A509D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В случае нарушения участником общего порядка выполнения упражнения, Председатель судейского жюри имеет право сделать специальные сбавки, которые вычитаются из окончательной оценки.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4"/>
        <w:gridCol w:w="4698"/>
        <w:gridCol w:w="4791"/>
      </w:tblGrid>
      <w:tr w:rsidR="005C7218" w:rsidRPr="00BA509D" w14:paraId="5C1EA8D7" w14:textId="77777777" w:rsidTr="005C7218">
        <w:tc>
          <w:tcPr>
            <w:tcW w:w="434" w:type="dxa"/>
          </w:tcPr>
          <w:p w14:paraId="265A936E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4698" w:type="dxa"/>
          </w:tcPr>
          <w:p w14:paraId="7BD69935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Повторное выполнение упражнения после неудачного начала</w:t>
            </w:r>
          </w:p>
        </w:tc>
        <w:tc>
          <w:tcPr>
            <w:tcW w:w="4791" w:type="dxa"/>
          </w:tcPr>
          <w:p w14:paraId="72C07392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0,5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балла</w:t>
            </w:r>
          </w:p>
        </w:tc>
      </w:tr>
      <w:tr w:rsidR="005C7218" w:rsidRPr="00C11AB4" w14:paraId="5A1FA68B" w14:textId="77777777" w:rsidTr="005C7218">
        <w:tc>
          <w:tcPr>
            <w:tcW w:w="434" w:type="dxa"/>
          </w:tcPr>
          <w:p w14:paraId="1F40233D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4698" w:type="dxa"/>
          </w:tcPr>
          <w:p w14:paraId="7A949A8C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Неоправданная пауза более 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7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секунд при выполнении упражнения</w:t>
            </w:r>
          </w:p>
        </w:tc>
        <w:tc>
          <w:tcPr>
            <w:tcW w:w="4791" w:type="dxa"/>
          </w:tcPr>
          <w:p w14:paraId="31F9E053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 Упражнение прекращается и оценивается его выполненная часть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.</w:t>
            </w:r>
          </w:p>
        </w:tc>
      </w:tr>
      <w:tr w:rsidR="005C7218" w:rsidRPr="00BA509D" w14:paraId="4F6C963E" w14:textId="77777777" w:rsidTr="005C7218">
        <w:tc>
          <w:tcPr>
            <w:tcW w:w="434" w:type="dxa"/>
          </w:tcPr>
          <w:p w14:paraId="0B450CE6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4698" w:type="dxa"/>
          </w:tcPr>
          <w:p w14:paraId="730C8455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Оказание помощи, поддержка при выполнении элементов </w:t>
            </w:r>
          </w:p>
        </w:tc>
        <w:tc>
          <w:tcPr>
            <w:tcW w:w="4791" w:type="dxa"/>
          </w:tcPr>
          <w:p w14:paraId="423D943C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1,0 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балл</w:t>
            </w:r>
          </w:p>
        </w:tc>
      </w:tr>
      <w:tr w:rsidR="005C7218" w:rsidRPr="00BA509D" w14:paraId="5B416134" w14:textId="77777777" w:rsidTr="005C7218">
        <w:tc>
          <w:tcPr>
            <w:tcW w:w="434" w:type="dxa"/>
          </w:tcPr>
          <w:p w14:paraId="13CC9733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4698" w:type="dxa"/>
          </w:tcPr>
          <w:p w14:paraId="2AD14EBA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Задержка начала упражнения более 20 сек</w:t>
            </w:r>
          </w:p>
        </w:tc>
        <w:tc>
          <w:tcPr>
            <w:tcW w:w="4791" w:type="dxa"/>
          </w:tcPr>
          <w:p w14:paraId="3AC60F2F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0,5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балла </w:t>
            </w:r>
          </w:p>
        </w:tc>
      </w:tr>
      <w:tr w:rsidR="005C7218" w:rsidRPr="00BA509D" w14:paraId="004502EE" w14:textId="77777777" w:rsidTr="005C7218">
        <w:tc>
          <w:tcPr>
            <w:tcW w:w="434" w:type="dxa"/>
          </w:tcPr>
          <w:p w14:paraId="763AEDA4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4698" w:type="dxa"/>
          </w:tcPr>
          <w:p w14:paraId="4DBBA00B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Задержка начала упражнения более 30 сек</w:t>
            </w:r>
          </w:p>
        </w:tc>
        <w:tc>
          <w:tcPr>
            <w:tcW w:w="4791" w:type="dxa"/>
          </w:tcPr>
          <w:p w14:paraId="31F79C64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 Упражнение</w:t>
            </w:r>
          </w:p>
          <w:p w14:paraId="03376C5E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не оценивается</w:t>
            </w:r>
          </w:p>
        </w:tc>
      </w:tr>
      <w:tr w:rsidR="005C7218" w:rsidRPr="00C11AB4" w14:paraId="6997579F" w14:textId="77777777" w:rsidTr="005C7218">
        <w:tc>
          <w:tcPr>
            <w:tcW w:w="434" w:type="dxa"/>
          </w:tcPr>
          <w:p w14:paraId="728E2174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4698" w:type="dxa"/>
          </w:tcPr>
          <w:p w14:paraId="51A64A6E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Продолжительность выполнения акробатического упражнения более  установленного времени</w:t>
            </w:r>
          </w:p>
        </w:tc>
        <w:tc>
          <w:tcPr>
            <w:tcW w:w="4791" w:type="dxa"/>
          </w:tcPr>
          <w:p w14:paraId="7382522C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 упражнение прекращается и оценивается только его выполненная часть</w:t>
            </w:r>
          </w:p>
        </w:tc>
      </w:tr>
      <w:tr w:rsidR="005C7218" w:rsidRPr="00BA509D" w14:paraId="7B748913" w14:textId="77777777" w:rsidTr="005C7218">
        <w:tc>
          <w:tcPr>
            <w:tcW w:w="434" w:type="dxa"/>
          </w:tcPr>
          <w:p w14:paraId="6E094F7E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4698" w:type="dxa"/>
          </w:tcPr>
          <w:p w14:paraId="763B81B7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Нарушение требований к спортивной форме</w:t>
            </w:r>
          </w:p>
        </w:tc>
        <w:tc>
          <w:tcPr>
            <w:tcW w:w="4791" w:type="dxa"/>
          </w:tcPr>
          <w:p w14:paraId="63EC4DE0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0,5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балла</w:t>
            </w:r>
          </w:p>
        </w:tc>
      </w:tr>
      <w:tr w:rsidR="005C7218" w:rsidRPr="00C11AB4" w14:paraId="22B6FE14" w14:textId="77777777" w:rsidTr="005C7218">
        <w:tc>
          <w:tcPr>
            <w:tcW w:w="434" w:type="dxa"/>
          </w:tcPr>
          <w:p w14:paraId="40BBA406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8.</w:t>
            </w:r>
          </w:p>
        </w:tc>
        <w:tc>
          <w:tcPr>
            <w:tcW w:w="4698" w:type="dxa"/>
          </w:tcPr>
          <w:p w14:paraId="79905969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Нарушение  участником правил поведения во время проведения испытаний</w:t>
            </w:r>
          </w:p>
        </w:tc>
        <w:tc>
          <w:tcPr>
            <w:tcW w:w="4791" w:type="dxa"/>
          </w:tcPr>
          <w:p w14:paraId="31C30C2E" w14:textId="77777777" w:rsidR="005C7218" w:rsidRPr="00BA509D" w:rsidRDefault="005C7218" w:rsidP="00535C5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- После первого предупреждения - сбавка </w:t>
            </w:r>
            <w:r w:rsidRPr="00BA509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0,5</w:t>
            </w:r>
            <w:r w:rsidRPr="00BA509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балла с окончательной оценки</w:t>
            </w:r>
          </w:p>
        </w:tc>
      </w:tr>
    </w:tbl>
    <w:p w14:paraId="613E1609" w14:textId="77777777" w:rsidR="005C7218" w:rsidRPr="00BA509D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5E05021" w14:textId="77777777" w:rsidR="005C7218" w:rsidRPr="007C1250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 w:rsidRPr="00604D30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Баскетбол</w:t>
      </w:r>
    </w:p>
    <w:p w14:paraId="296EDB4E" w14:textId="77777777" w:rsidR="005C7218" w:rsidRPr="00FA019C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     Оценка качества выполнения практического задания по </w:t>
      </w:r>
      <w:r w:rsidRPr="00FA019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спортивным играм (баскетбол) </w:t>
      </w:r>
      <w:r w:rsidRPr="00FA019C">
        <w:rPr>
          <w:rFonts w:ascii="Times New Roman" w:hAnsi="Times New Roman" w:cs="Times New Roman"/>
          <w:sz w:val="28"/>
          <w:szCs w:val="28"/>
          <w:lang w:val="ru-RU"/>
        </w:rPr>
        <w:t xml:space="preserve">складывается из показавшего времени, затраченного участником олимпиады на выполнение всего конкурсного испытания, и штрафного времени (за нарушения техники выполнения отдельных приемов). </w:t>
      </w:r>
    </w:p>
    <w:p w14:paraId="1CE00698" w14:textId="77777777" w:rsidR="005C7218" w:rsidRPr="00FA019C" w:rsidRDefault="005C7218" w:rsidP="005C7218">
      <w:pPr>
        <w:widowControl w:val="0"/>
        <w:spacing w:after="0" w:line="36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Оценка исполнения баскетбола.</w:t>
      </w:r>
    </w:p>
    <w:p w14:paraId="5969C517" w14:textId="77777777" w:rsidR="005C7218" w:rsidRPr="00FA019C" w:rsidRDefault="005C7218" w:rsidP="005C7218">
      <w:pPr>
        <w:widowControl w:val="0"/>
        <w:spacing w:after="0" w:line="36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Фиксируется время преодоления дистанции и точность бросков. Остановка секундомера осуществляется в момент касания мячом площадки после броска № 4. Общая оценка испытания складывается из времени выполнения упражнения плюс штрафное время.</w:t>
      </w:r>
    </w:p>
    <w:p w14:paraId="49BAF552" w14:textId="77777777" w:rsidR="005C7218" w:rsidRPr="00FA019C" w:rsidRDefault="005C7218" w:rsidP="005C72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lastRenderedPageBreak/>
        <w:t>Штрафное время:</w:t>
      </w:r>
    </w:p>
    <w:p w14:paraId="24622F32" w14:textId="77777777" w:rsidR="005C7218" w:rsidRPr="00FA019C" w:rsidRDefault="005C7218" w:rsidP="005C7218">
      <w:pPr>
        <w:widowControl w:val="0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непопадание мяча в кольцо - плюс 5 сек;</w:t>
      </w:r>
    </w:p>
    <w:p w14:paraId="65B953EC" w14:textId="77777777" w:rsidR="005C7218" w:rsidRPr="00FA019C" w:rsidRDefault="005C7218" w:rsidP="005C7218">
      <w:pPr>
        <w:widowControl w:val="0"/>
        <w:numPr>
          <w:ilvl w:val="0"/>
          <w:numId w:val="1"/>
        </w:numPr>
        <w:tabs>
          <w:tab w:val="left" w:pos="85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невыполнение дополнительного броска (в случае непопадания) - + 10 сек;</w:t>
      </w:r>
    </w:p>
    <w:p w14:paraId="11D57EDF" w14:textId="77777777" w:rsidR="005C7218" w:rsidRPr="00FA019C" w:rsidRDefault="005C7218" w:rsidP="005C7218">
      <w:pPr>
        <w:widowControl w:val="0"/>
        <w:numPr>
          <w:ilvl w:val="0"/>
          <w:numId w:val="1"/>
        </w:numPr>
        <w:tabs>
          <w:tab w:val="left" w:pos="937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обводка фишки центрального круга не с той стороны, перешагивание через фишку, нахождение мяча с одной стороны фишки, а участника с другой - + 5 сек. за каждое нарушение;</w:t>
      </w:r>
    </w:p>
    <w:p w14:paraId="4670E756" w14:textId="77777777" w:rsidR="005C7218" w:rsidRPr="00FA019C" w:rsidRDefault="005C7218" w:rsidP="005C7218">
      <w:pPr>
        <w:widowControl w:val="0"/>
        <w:numPr>
          <w:ilvl w:val="0"/>
          <w:numId w:val="1"/>
        </w:numPr>
        <w:tabs>
          <w:tab w:val="left" w:pos="922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нарушение правил в технике ведения мяча (пробежка, пронос мяча, двойное ведение, неправильная смена рук, касание фишек-ориентиров) участнику к его фактическому времени прибавляется по 1 секунде за каждое нарушение;</w:t>
      </w:r>
    </w:p>
    <w:p w14:paraId="74679C2A" w14:textId="77777777" w:rsidR="005C7218" w:rsidRPr="00FA019C" w:rsidRDefault="005C7218" w:rsidP="005C7218">
      <w:pPr>
        <w:widowControl w:val="0"/>
        <w:numPr>
          <w:ilvl w:val="0"/>
          <w:numId w:val="1"/>
        </w:numPr>
        <w:tabs>
          <w:tab w:val="left" w:pos="922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выполнение ведения не той рукой (оговаривается правилами выполнения испытания), перемещение не указанным способом - + 5 сек;</w:t>
      </w:r>
    </w:p>
    <w:p w14:paraId="45DEF3DD" w14:textId="77777777" w:rsidR="005C7218" w:rsidRPr="00FA019C" w:rsidRDefault="005C7218" w:rsidP="005C7218">
      <w:pPr>
        <w:widowControl w:val="0"/>
        <w:numPr>
          <w:ilvl w:val="0"/>
          <w:numId w:val="1"/>
        </w:numPr>
        <w:tabs>
          <w:tab w:val="left" w:pos="956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выполнение первого броска в кольцо мячами № 1 и № 3 неуказанным способом (двушажная техника) - + 5 сек.</w:t>
      </w:r>
    </w:p>
    <w:p w14:paraId="153E41D3" w14:textId="77777777" w:rsidR="005C7218" w:rsidRPr="007C1250" w:rsidRDefault="005C7218" w:rsidP="005C7218">
      <w:pPr>
        <w:widowControl w:val="0"/>
        <w:spacing w:after="0" w:line="360" w:lineRule="auto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01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Если участник уходит с площадки, не окончив упражнение, он снимается с конкур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сного испытания.</w:t>
      </w:r>
    </w:p>
    <w:p w14:paraId="106FFBA5" w14:textId="77777777" w:rsidR="005C7218" w:rsidRPr="007C1250" w:rsidRDefault="005C7218" w:rsidP="005C72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Полоса препятствий</w:t>
      </w:r>
    </w:p>
    <w:p w14:paraId="3315A110" w14:textId="77777777" w:rsidR="005C7218" w:rsidRPr="00FA169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1698">
        <w:rPr>
          <w:rFonts w:ascii="Times New Roman" w:hAnsi="Times New Roman" w:cs="Times New Roman"/>
          <w:sz w:val="28"/>
          <w:szCs w:val="28"/>
          <w:lang w:val="ru-RU"/>
        </w:rPr>
        <w:t xml:space="preserve">Оценка качества выполнения практического задания по </w:t>
      </w:r>
      <w:r w:rsidRPr="00FA169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прикладной физической подготовке (полоса препятствий) </w:t>
      </w:r>
      <w:r w:rsidRPr="00FA1698">
        <w:rPr>
          <w:rFonts w:ascii="Times New Roman" w:hAnsi="Times New Roman" w:cs="Times New Roman"/>
          <w:sz w:val="28"/>
          <w:szCs w:val="28"/>
          <w:lang w:val="ru-RU"/>
        </w:rPr>
        <w:t xml:space="preserve">складывается из показавшего времени, затраченного участником олимпиады на выполнение всего конкурсного испытания, и штрафного времени (за нарушения техники выполнения отдельных приемов). </w:t>
      </w:r>
    </w:p>
    <w:p w14:paraId="5FD0BE86" w14:textId="77777777" w:rsidR="005C7218" w:rsidRPr="00FA1698" w:rsidRDefault="005C7218" w:rsidP="005C72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1698">
        <w:rPr>
          <w:rFonts w:ascii="Times New Roman" w:hAnsi="Times New Roman" w:cs="Times New Roman"/>
          <w:sz w:val="28"/>
          <w:szCs w:val="28"/>
          <w:lang w:val="ru-RU"/>
        </w:rPr>
        <w:t xml:space="preserve">Испытания состоят из преодоления с учетом времени комплексной </w:t>
      </w:r>
      <w:r w:rsidRPr="00FA169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полосы препятствий</w:t>
      </w:r>
      <w:r w:rsidRPr="00FA1698">
        <w:rPr>
          <w:rFonts w:ascii="Times New Roman" w:hAnsi="Times New Roman" w:cs="Times New Roman"/>
          <w:sz w:val="28"/>
          <w:szCs w:val="28"/>
          <w:lang w:val="ru-RU"/>
        </w:rPr>
        <w:t>, составленной из девяти двигательных заданий, требующих выполнения двигательных навыков прикладного характера, проявления быстроты, скоростно-силовых и двигательно-координационных способностей.</w:t>
      </w:r>
    </w:p>
    <w:p w14:paraId="662A011B" w14:textId="77777777" w:rsidR="005C7218" w:rsidRPr="00FA1698" w:rsidRDefault="005C7218" w:rsidP="005C721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ЗАДАНИЕ 1.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«Сгибание-разгибание рук в упоре лежа»</w:t>
      </w:r>
    </w:p>
    <w:p w14:paraId="74794E42" w14:textId="77777777" w:rsidR="005C7218" w:rsidRPr="00FA1698" w:rsidRDefault="005C7218" w:rsidP="005C7218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Ошибки:</w:t>
      </w:r>
    </w:p>
    <w:p w14:paraId="6CBC37EE" w14:textId="77777777" w:rsidR="005C7218" w:rsidRPr="00FA1698" w:rsidRDefault="005C7218" w:rsidP="005C7218">
      <w:pPr>
        <w:widowControl w:val="0"/>
        <w:numPr>
          <w:ilvl w:val="0"/>
          <w:numId w:val="1"/>
        </w:numPr>
        <w:tabs>
          <w:tab w:val="left" w:pos="159"/>
        </w:tabs>
        <w:spacing w:after="0" w:line="240" w:lineRule="auto"/>
        <w:ind w:left="1069" w:hanging="36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касание пола коленками, бедрами, тазом;</w:t>
      </w:r>
    </w:p>
    <w:p w14:paraId="0BBA8C57" w14:textId="77777777" w:rsidR="005C7218" w:rsidRPr="00FA1698" w:rsidRDefault="005C7218" w:rsidP="005C7218">
      <w:pPr>
        <w:widowControl w:val="0"/>
        <w:numPr>
          <w:ilvl w:val="0"/>
          <w:numId w:val="1"/>
        </w:numPr>
        <w:tabs>
          <w:tab w:val="left" w:pos="159"/>
        </w:tabs>
        <w:spacing w:after="0" w:line="240" w:lineRule="auto"/>
        <w:ind w:left="1069" w:hanging="36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нарушение прямой линии «плечи-туловище-ноги»;</w:t>
      </w:r>
    </w:p>
    <w:p w14:paraId="0EA6A838" w14:textId="77777777" w:rsidR="005C7218" w:rsidRPr="00FA1698" w:rsidRDefault="005C7218" w:rsidP="005C7218">
      <w:pPr>
        <w:widowControl w:val="0"/>
        <w:numPr>
          <w:ilvl w:val="0"/>
          <w:numId w:val="1"/>
        </w:numPr>
        <w:tabs>
          <w:tab w:val="left" w:pos="159"/>
        </w:tabs>
        <w:spacing w:after="0" w:line="240" w:lineRule="auto"/>
        <w:ind w:left="1069" w:hanging="36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отсутствие фиксации исходного положения;</w:t>
      </w:r>
    </w:p>
    <w:p w14:paraId="2A90322E" w14:textId="77777777" w:rsidR="005C7218" w:rsidRPr="00FA1698" w:rsidRDefault="005C7218" w:rsidP="005C7218">
      <w:pPr>
        <w:widowControl w:val="0"/>
        <w:numPr>
          <w:ilvl w:val="0"/>
          <w:numId w:val="1"/>
        </w:numPr>
        <w:tabs>
          <w:tab w:val="left" w:pos="159"/>
        </w:tabs>
        <w:spacing w:after="0" w:line="240" w:lineRule="auto"/>
        <w:ind w:left="1069" w:hanging="36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поочередное сгибание рук;</w:t>
      </w:r>
    </w:p>
    <w:p w14:paraId="78E1CD46" w14:textId="77777777" w:rsidR="005C7218" w:rsidRPr="00FA1698" w:rsidRDefault="005C7218" w:rsidP="005C7218">
      <w:pPr>
        <w:widowControl w:val="0"/>
        <w:numPr>
          <w:ilvl w:val="0"/>
          <w:numId w:val="1"/>
        </w:numPr>
        <w:tabs>
          <w:tab w:val="left" w:pos="159"/>
        </w:tabs>
        <w:spacing w:after="0" w:line="240" w:lineRule="auto"/>
        <w:ind w:left="1069" w:hanging="36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отсутствие касания грудью пола (платформы);</w:t>
      </w:r>
    </w:p>
    <w:p w14:paraId="098CE9F9" w14:textId="77777777" w:rsidR="005C7218" w:rsidRPr="00FA1698" w:rsidRDefault="005C7218" w:rsidP="005C7218">
      <w:pPr>
        <w:widowControl w:val="0"/>
        <w:numPr>
          <w:ilvl w:val="0"/>
          <w:numId w:val="1"/>
        </w:numPr>
        <w:tabs>
          <w:tab w:val="left" w:pos="154"/>
        </w:tabs>
        <w:spacing w:after="0" w:line="240" w:lineRule="auto"/>
        <w:ind w:left="1069" w:hanging="36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разведение локтей относительно туловища более чем на 45°.</w:t>
      </w:r>
    </w:p>
    <w:p w14:paraId="7DF8AC87" w14:textId="77777777" w:rsidR="005C7218" w:rsidRPr="00FA1698" w:rsidRDefault="005C7218" w:rsidP="005C7218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ШТРАФ:</w:t>
      </w:r>
    </w:p>
    <w:p w14:paraId="47FFA44A" w14:textId="77777777" w:rsidR="005C7218" w:rsidRPr="00FA1698" w:rsidRDefault="005C7218" w:rsidP="005C7218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1. Невыполнение задания (юнош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 - 12 раз, девушки - 6 раз) + 6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0 сек.</w:t>
      </w:r>
    </w:p>
    <w:p w14:paraId="354E7E6E" w14:textId="77777777" w:rsidR="005C7218" w:rsidRPr="00FA1698" w:rsidRDefault="005C7218" w:rsidP="005C7218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ЗАДАНИЕ 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«Прыжок в длину с места»</w:t>
      </w:r>
    </w:p>
    <w:p w14:paraId="1F5509BF" w14:textId="77777777" w:rsidR="005C7218" w:rsidRPr="00FA1698" w:rsidRDefault="005C7218" w:rsidP="005C7218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ШТРАФ:</w:t>
      </w:r>
    </w:p>
    <w:p w14:paraId="1C639851" w14:textId="77777777" w:rsidR="005C7218" w:rsidRPr="00FA1698" w:rsidRDefault="005C7218" w:rsidP="005C7218">
      <w:pPr>
        <w:widowControl w:val="0"/>
        <w:tabs>
          <w:tab w:val="left" w:pos="23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3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Приземление ближе указанных линий - + 5 сек.</w:t>
      </w:r>
    </w:p>
    <w:p w14:paraId="33D70A2F" w14:textId="77777777" w:rsidR="005C7218" w:rsidRPr="00FA1698" w:rsidRDefault="005C7218" w:rsidP="005C7218">
      <w:pPr>
        <w:widowControl w:val="0"/>
        <w:numPr>
          <w:ilvl w:val="0"/>
          <w:numId w:val="2"/>
        </w:numPr>
        <w:tabs>
          <w:tab w:val="left" w:pos="255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Невыполнение задания - +6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0 сек.</w:t>
      </w:r>
    </w:p>
    <w:p w14:paraId="5BAE6DBC" w14:textId="77777777" w:rsidR="005C7218" w:rsidRPr="00FA1698" w:rsidRDefault="005C7218" w:rsidP="005C7218">
      <w:pPr>
        <w:widowControl w:val="0"/>
        <w:numPr>
          <w:ilvl w:val="0"/>
          <w:numId w:val="2"/>
        </w:numPr>
        <w:tabs>
          <w:tab w:val="left" w:pos="25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Касание или заступ за ограничительные линий любой частью тела - +5 сек.</w:t>
      </w:r>
    </w:p>
    <w:p w14:paraId="4DB4BC22" w14:textId="77777777" w:rsidR="005C7218" w:rsidRPr="00FA1698" w:rsidRDefault="005C7218" w:rsidP="005C7218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БОНУС: Приземление дальше юноши -185 см, девушки - 160 см - минус 10 сек.</w:t>
      </w:r>
    </w:p>
    <w:p w14:paraId="29A24157" w14:textId="77777777" w:rsidR="005C7218" w:rsidRPr="00FA1698" w:rsidRDefault="005C7218" w:rsidP="005C7218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ЗАДАНИЕ 3.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«Акробатика»</w:t>
      </w:r>
    </w:p>
    <w:p w14:paraId="50B16A0A" w14:textId="77777777" w:rsidR="005C7218" w:rsidRPr="00FA1698" w:rsidRDefault="005C7218" w:rsidP="005C7218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ШТРАФ:</w:t>
      </w:r>
    </w:p>
    <w:p w14:paraId="413DEDC1" w14:textId="77777777" w:rsidR="005C7218" w:rsidRDefault="005C7218" w:rsidP="005C7218">
      <w:pPr>
        <w:widowControl w:val="0"/>
        <w:tabs>
          <w:tab w:val="left" w:pos="23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1.Невыполнение задания - +6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0 сек.</w:t>
      </w:r>
    </w:p>
    <w:p w14:paraId="7FD6E312" w14:textId="77777777" w:rsidR="005C7218" w:rsidRPr="00FA1698" w:rsidRDefault="005C7218" w:rsidP="005C7218">
      <w:pPr>
        <w:widowControl w:val="0"/>
        <w:tabs>
          <w:tab w:val="left" w:pos="308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Невыполнение одного из кувырков оценивается штрафом (каждый кувырок) - + 15 сек.</w:t>
      </w:r>
    </w:p>
    <w:p w14:paraId="71D22132" w14:textId="77777777" w:rsidR="005C7218" w:rsidRPr="00FA1698" w:rsidRDefault="005C7218" w:rsidP="005C7218">
      <w:pPr>
        <w:widowControl w:val="0"/>
        <w:tabs>
          <w:tab w:val="left" w:pos="25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3.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Выход за пределы дорожки из гимнастических матов - + 5 сек.</w:t>
      </w:r>
    </w:p>
    <w:p w14:paraId="25507E84" w14:textId="77777777" w:rsidR="005C7218" w:rsidRPr="00FA1698" w:rsidRDefault="005C7218" w:rsidP="005C7218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ЗАДАНИЕ 4.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«Бег по бревну»</w:t>
      </w:r>
    </w:p>
    <w:p w14:paraId="1C125177" w14:textId="77777777" w:rsidR="005C7218" w:rsidRPr="00FA1698" w:rsidRDefault="005C7218" w:rsidP="005C7218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ШТРАФ:</w:t>
      </w:r>
    </w:p>
    <w:p w14:paraId="05CC0EF6" w14:textId="77777777" w:rsidR="005C7218" w:rsidRPr="00FA1698" w:rsidRDefault="005C7218" w:rsidP="005C7218">
      <w:pPr>
        <w:widowControl w:val="0"/>
        <w:tabs>
          <w:tab w:val="left" w:pos="27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Начало движения по бревну после первой отметки - +5 сек;</w:t>
      </w:r>
    </w:p>
    <w:p w14:paraId="0066A6D9" w14:textId="77777777" w:rsidR="005C7218" w:rsidRPr="00FA1698" w:rsidRDefault="005C7218" w:rsidP="005C7218">
      <w:pPr>
        <w:widowControl w:val="0"/>
        <w:tabs>
          <w:tab w:val="left" w:pos="308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Окончание движения по бревну до второй отметки - +5 сек;</w:t>
      </w:r>
    </w:p>
    <w:p w14:paraId="7D1B7E23" w14:textId="77777777" w:rsidR="005C7218" w:rsidRPr="00FA1698" w:rsidRDefault="005C7218" w:rsidP="005C7218">
      <w:pPr>
        <w:widowControl w:val="0"/>
        <w:tabs>
          <w:tab w:val="left" w:pos="294"/>
        </w:tabs>
        <w:spacing w:after="0" w:line="240" w:lineRule="auto"/>
        <w:ind w:righ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3.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Падение с бревна (касание пола внутри области перпендикулярных плоскостей начала и конца бревна, каждое падение) - + 5 сек;</w:t>
      </w:r>
    </w:p>
    <w:p w14:paraId="22C30479" w14:textId="77777777" w:rsidR="005C7218" w:rsidRPr="00FA1698" w:rsidRDefault="005C7218" w:rsidP="005C7218">
      <w:pPr>
        <w:widowControl w:val="0"/>
        <w:tabs>
          <w:tab w:val="left" w:pos="298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4.Невыполнение задания - +6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0 сек.</w:t>
      </w:r>
    </w:p>
    <w:p w14:paraId="2E8F4C48" w14:textId="77777777" w:rsidR="005C7218" w:rsidRPr="00FA1698" w:rsidRDefault="005C7218" w:rsidP="005C72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ЗАДАНИЕ 5.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«Прыжки через скакалку»</w:t>
      </w:r>
    </w:p>
    <w:p w14:paraId="4A6E3415" w14:textId="77777777" w:rsidR="005C7218" w:rsidRPr="00FA1698" w:rsidRDefault="005C7218" w:rsidP="005C7218">
      <w:pPr>
        <w:widowControl w:val="0"/>
        <w:spacing w:after="0" w:line="240" w:lineRule="auto"/>
        <w:ind w:left="34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ШТРАФНЫЕ САНКЦИИ:</w:t>
      </w:r>
    </w:p>
    <w:p w14:paraId="00D0DFE0" w14:textId="77777777" w:rsidR="005C7218" w:rsidRPr="00FA1698" w:rsidRDefault="005C7218" w:rsidP="005C7218">
      <w:pPr>
        <w:widowControl w:val="0"/>
        <w:tabs>
          <w:tab w:val="left" w:pos="298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Участник не выполнил один или несколько прыжков - +5 сек. (за каждый прыжок)</w:t>
      </w:r>
    </w:p>
    <w:p w14:paraId="68294A79" w14:textId="77777777" w:rsidR="005C7218" w:rsidRPr="00FA1698" w:rsidRDefault="005C7218" w:rsidP="005C7218">
      <w:pPr>
        <w:widowControl w:val="0"/>
        <w:tabs>
          <w:tab w:val="left" w:pos="26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Участник не оставил скакалку в квадрате - + 5сек.</w:t>
      </w:r>
    </w:p>
    <w:p w14:paraId="131AE358" w14:textId="77777777" w:rsidR="005C7218" w:rsidRPr="00FA1698" w:rsidRDefault="005C7218" w:rsidP="005C7218">
      <w:pPr>
        <w:widowControl w:val="0"/>
        <w:tabs>
          <w:tab w:val="left" w:pos="25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3.Невыполнение задания - + 6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0 сек.</w:t>
      </w:r>
    </w:p>
    <w:p w14:paraId="09906EAE" w14:textId="77777777" w:rsidR="005C7218" w:rsidRPr="00FA1698" w:rsidRDefault="005C7218" w:rsidP="005C72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ЗАДАНИЕ 6.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«Метание мяча в цель»</w:t>
      </w:r>
    </w:p>
    <w:p w14:paraId="04F2B62C" w14:textId="77777777" w:rsidR="005C7218" w:rsidRPr="00FA1698" w:rsidRDefault="005C7218" w:rsidP="005C7218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ШТРАФ:</w:t>
      </w:r>
    </w:p>
    <w:p w14:paraId="6E4368DC" w14:textId="77777777" w:rsidR="005C7218" w:rsidRPr="00FA1698" w:rsidRDefault="005C7218" w:rsidP="005C7218">
      <w:pPr>
        <w:widowControl w:val="0"/>
        <w:tabs>
          <w:tab w:val="left" w:pos="342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Непопадание в баскетбольный щит - +5 сек. (за каждое).</w:t>
      </w:r>
    </w:p>
    <w:p w14:paraId="2B1AA693" w14:textId="77777777" w:rsidR="005C7218" w:rsidRPr="00FA1698" w:rsidRDefault="005C7218" w:rsidP="005C7218">
      <w:pPr>
        <w:widowControl w:val="0"/>
        <w:tabs>
          <w:tab w:val="left" w:pos="3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Заступ за линию броска - + 5 сек. (за каждое).</w:t>
      </w:r>
    </w:p>
    <w:p w14:paraId="3875298C" w14:textId="77777777" w:rsidR="005C7218" w:rsidRPr="00FA1698" w:rsidRDefault="005C7218" w:rsidP="005C7218">
      <w:pPr>
        <w:widowControl w:val="0"/>
        <w:tabs>
          <w:tab w:val="left" w:pos="37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3.Невыполнение задания - +6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0 сек.</w:t>
      </w:r>
    </w:p>
    <w:p w14:paraId="01C7B907" w14:textId="77777777" w:rsidR="005C7218" w:rsidRPr="00FA1698" w:rsidRDefault="005C7218" w:rsidP="005C7218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ЗАДАНИЕ 7.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«Перенос набивных мячей»</w:t>
      </w:r>
    </w:p>
    <w:p w14:paraId="6611FADC" w14:textId="77777777" w:rsidR="005C7218" w:rsidRPr="00FA1698" w:rsidRDefault="005C7218" w:rsidP="005C7218">
      <w:pPr>
        <w:widowControl w:val="0"/>
        <w:spacing w:after="0" w:line="240" w:lineRule="auto"/>
        <w:ind w:left="720" w:righ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ШТРАФ:</w:t>
      </w:r>
    </w:p>
    <w:p w14:paraId="5AD1C867" w14:textId="77777777" w:rsidR="005C7218" w:rsidRPr="00FA1698" w:rsidRDefault="005C7218" w:rsidP="005C7218">
      <w:pPr>
        <w:widowControl w:val="0"/>
        <w:tabs>
          <w:tab w:val="left" w:pos="23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Бросок мяча в обруч (необходимо положить на пол) - + 5 сек.</w:t>
      </w:r>
    </w:p>
    <w:p w14:paraId="3D01F946" w14:textId="77777777" w:rsidR="005C7218" w:rsidRPr="00FA1698" w:rsidRDefault="005C7218" w:rsidP="005C7218">
      <w:pPr>
        <w:widowControl w:val="0"/>
        <w:tabs>
          <w:tab w:val="left" w:pos="246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Нахождение мяча вне обруча - + 5 сек. (за каждый мяч);</w:t>
      </w:r>
    </w:p>
    <w:p w14:paraId="0FC4D4D0" w14:textId="77777777" w:rsidR="005C7218" w:rsidRPr="00FA1698" w:rsidRDefault="005C7218" w:rsidP="005C7218">
      <w:pPr>
        <w:widowControl w:val="0"/>
        <w:tabs>
          <w:tab w:val="left" w:pos="246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3.Невыполнение задания - + 6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0 сек.</w:t>
      </w:r>
    </w:p>
    <w:p w14:paraId="0D24F600" w14:textId="77777777" w:rsidR="005C7218" w:rsidRPr="00FA1698" w:rsidRDefault="005C7218" w:rsidP="005C7218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ЗАДАНИЕ 8.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«Бег змейкой»</w:t>
      </w:r>
    </w:p>
    <w:p w14:paraId="5DFE0795" w14:textId="77777777" w:rsidR="005C7218" w:rsidRPr="00FA1698" w:rsidRDefault="005C7218" w:rsidP="005C7218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ШТРАФ:</w:t>
      </w:r>
    </w:p>
    <w:p w14:paraId="7575D80F" w14:textId="77777777" w:rsidR="005C7218" w:rsidRPr="00FA1698" w:rsidRDefault="005C7218" w:rsidP="005C7218">
      <w:pPr>
        <w:widowControl w:val="0"/>
        <w:tabs>
          <w:tab w:val="left" w:pos="36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1.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Оббегание стоек с неуказанной стороны + 3 сек. за каждое.</w:t>
      </w:r>
    </w:p>
    <w:p w14:paraId="44EEBE18" w14:textId="77777777" w:rsidR="005C7218" w:rsidRPr="00FA1698" w:rsidRDefault="005C7218" w:rsidP="005C7218">
      <w:pPr>
        <w:widowControl w:val="0"/>
        <w:numPr>
          <w:ilvl w:val="0"/>
          <w:numId w:val="4"/>
        </w:numPr>
        <w:tabs>
          <w:tab w:val="left" w:pos="375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Касание стоек - + 5 сек. за каждое касание.</w:t>
      </w:r>
    </w:p>
    <w:p w14:paraId="15FF884C" w14:textId="77777777" w:rsidR="005C7218" w:rsidRPr="00FA1698" w:rsidRDefault="005C7218" w:rsidP="005C7218">
      <w:pPr>
        <w:widowControl w:val="0"/>
        <w:numPr>
          <w:ilvl w:val="0"/>
          <w:numId w:val="4"/>
        </w:numPr>
        <w:tabs>
          <w:tab w:val="left" w:pos="37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Невыполнение задания - + 6</w:t>
      </w: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0 сек.</w:t>
      </w:r>
    </w:p>
    <w:p w14:paraId="071C7C77" w14:textId="77777777" w:rsidR="005C7218" w:rsidRPr="00FA1698" w:rsidRDefault="005C7218" w:rsidP="005C7218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ЗАДАНИЕ 9.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«</w:t>
      </w:r>
      <w:r w:rsidRPr="00FA169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Бег по прямой к финишу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»</w:t>
      </w:r>
    </w:p>
    <w:p w14:paraId="6ADFA530" w14:textId="77777777" w:rsidR="005C7218" w:rsidRPr="00FA1698" w:rsidRDefault="005C7218" w:rsidP="005C7218">
      <w:pPr>
        <w:widowControl w:val="0"/>
        <w:spacing w:after="0" w:line="240" w:lineRule="auto"/>
        <w:ind w:left="20" w:right="20" w:firstLine="709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169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Остановка секундомера осуществляется в момент касания рукой набивного мяча, лежащего на линии финиша.</w:t>
      </w:r>
    </w:p>
    <w:p w14:paraId="20D118FA" w14:textId="77777777" w:rsidR="005C7218" w:rsidRPr="00FA1698" w:rsidRDefault="005C7218" w:rsidP="005C721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10B7F016" w14:textId="77777777" w:rsidR="005C7218" w:rsidRPr="00FA1698" w:rsidRDefault="005C7218" w:rsidP="005C7218">
      <w:pPr>
        <w:ind w:firstLine="709"/>
        <w:rPr>
          <w:lang w:val="ru-RU" w:eastAsia="ru-RU"/>
        </w:rPr>
      </w:pPr>
    </w:p>
    <w:p w14:paraId="7B82377B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4D97726D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460DAC78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159E4E83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7536C609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51584E4A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43C05303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443D63AB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257F33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8D8677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176C7341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368E3DEF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09EAD1F2" w14:textId="77777777" w:rsidR="005C7218" w:rsidRDefault="005C7218" w:rsidP="005C72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4D75FAD2" w14:textId="62234981" w:rsidR="00E31BE3" w:rsidRPr="005C7218" w:rsidRDefault="00E31BE3" w:rsidP="005C7218">
      <w:pPr>
        <w:rPr>
          <w:lang w:val="ru-RU"/>
        </w:rPr>
      </w:pPr>
    </w:p>
    <w:sectPr w:rsidR="00E31BE3" w:rsidRPr="005C7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2AA5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BC332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1B4912"/>
    <w:multiLevelType w:val="hybridMultilevel"/>
    <w:tmpl w:val="755CA872"/>
    <w:lvl w:ilvl="0" w:tplc="7E6213A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793521"/>
    <w:multiLevelType w:val="multilevel"/>
    <w:tmpl w:val="D158A232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  <w:i/>
      </w:rPr>
    </w:lvl>
  </w:abstractNum>
  <w:abstractNum w:abstractNumId="4" w15:restartNumberingAfterBreak="0">
    <w:nsid w:val="78C43B61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3502FF"/>
    <w:multiLevelType w:val="multilevel"/>
    <w:tmpl w:val="1818B9A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1F1"/>
    <w:rsid w:val="002301F1"/>
    <w:rsid w:val="005C7218"/>
    <w:rsid w:val="00AC722B"/>
    <w:rsid w:val="00C11AB4"/>
    <w:rsid w:val="00E3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BBBDD"/>
  <w15:chartTrackingRefBased/>
  <w15:docId w15:val="{F3BA2DA6-C1FE-4757-A2D0-7C22813C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rsid w:val="005C7218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Title"/>
    <w:basedOn w:val="a0"/>
    <w:next w:val="a0"/>
    <w:link w:val="a4"/>
    <w:qFormat/>
    <w:rsid w:val="005C7218"/>
    <w:pPr>
      <w:numPr>
        <w:numId w:val="5"/>
      </w:numPr>
      <w:spacing w:before="240" w:after="60"/>
      <w:jc w:val="center"/>
      <w:outlineLvl w:val="0"/>
    </w:pPr>
    <w:rPr>
      <w:rFonts w:ascii="Times New Roman" w:hAnsi="Times New Roman" w:cs="Times New Roman"/>
      <w:b/>
      <w:bCs/>
      <w:kern w:val="28"/>
      <w:sz w:val="32"/>
      <w:szCs w:val="32"/>
    </w:rPr>
  </w:style>
  <w:style w:type="character" w:customStyle="1" w:styleId="a4">
    <w:name w:val="Заголовок Знак"/>
    <w:basedOn w:val="a1"/>
    <w:link w:val="a"/>
    <w:rsid w:val="005C7218"/>
    <w:rPr>
      <w:rFonts w:ascii="Times New Roman" w:eastAsia="Times New Roman" w:hAnsi="Times New Roman" w:cs="Times New Roman"/>
      <w:b/>
      <w:bCs/>
      <w:kern w:val="28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2020-11-02T16:27:00Z</dcterms:created>
  <dcterms:modified xsi:type="dcterms:W3CDTF">2020-11-05T15:06:00Z</dcterms:modified>
</cp:coreProperties>
</file>